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89" w:rsidRDefault="00C21B89">
      <w:pPr>
        <w:rPr>
          <w:rFonts w:cs="Arial"/>
          <w:sz w:val="16"/>
        </w:rPr>
      </w:pPr>
    </w:p>
    <w:p w:rsidR="006938F6" w:rsidRDefault="006938F6">
      <w:pPr>
        <w:rPr>
          <w:rFonts w:cs="Arial"/>
          <w:sz w:val="24"/>
        </w:rPr>
      </w:pPr>
      <w:r>
        <w:rPr>
          <w:rFonts w:cs="Arial"/>
          <w:sz w:val="24"/>
        </w:rPr>
        <w:t>Lösungsvorschlag</w:t>
      </w:r>
    </w:p>
    <w:p w:rsidR="00C21B89" w:rsidRPr="00F65E4D" w:rsidRDefault="00C21B89">
      <w:pPr>
        <w:rPr>
          <w:rFonts w:cs="Arial"/>
          <w:b/>
          <w:sz w:val="24"/>
        </w:rPr>
      </w:pPr>
      <w:r w:rsidRPr="00F65E4D">
        <w:rPr>
          <w:rFonts w:cs="Arial"/>
          <w:b/>
          <w:sz w:val="24"/>
        </w:rPr>
        <w:t xml:space="preserve">Beurteilungskriterien </w:t>
      </w:r>
      <w:r w:rsidR="00F65E4D">
        <w:rPr>
          <w:rFonts w:cs="Arial"/>
          <w:b/>
          <w:sz w:val="24"/>
        </w:rPr>
        <w:t>für</w:t>
      </w:r>
      <w:r w:rsidRPr="00F65E4D">
        <w:rPr>
          <w:rFonts w:cs="Arial"/>
          <w:b/>
          <w:sz w:val="24"/>
        </w:rPr>
        <w:t xml:space="preserve"> Klöße:</w:t>
      </w:r>
    </w:p>
    <w:p w:rsidR="00C21B89" w:rsidRDefault="00C21B89">
      <w:pPr>
        <w:rPr>
          <w:rFonts w:cs="Arial"/>
          <w:sz w:val="24"/>
        </w:rPr>
      </w:pPr>
    </w:p>
    <w:p w:rsidR="00C21B89" w:rsidRDefault="00C21B89">
      <w:pPr>
        <w:rPr>
          <w:rFonts w:cs="Arial"/>
          <w:sz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5645"/>
        <w:gridCol w:w="679"/>
        <w:gridCol w:w="679"/>
        <w:gridCol w:w="680"/>
      </w:tblGrid>
      <w:tr w:rsidR="00DC23A7" w:rsidTr="00DC23A7">
        <w:tc>
          <w:tcPr>
            <w:tcW w:w="7772" w:type="dxa"/>
            <w:gridSpan w:val="2"/>
          </w:tcPr>
          <w:p w:rsidR="00DC23A7" w:rsidRDefault="00DC23A7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Beschreibung der Kriterien und mögliche Bewertung</w:t>
            </w:r>
          </w:p>
        </w:tc>
        <w:tc>
          <w:tcPr>
            <w:tcW w:w="679" w:type="dxa"/>
          </w:tcPr>
          <w:p w:rsidR="00DC23A7" w:rsidRPr="00C21B89" w:rsidRDefault="00DC23A7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3B273047" wp14:editId="6973D9D9">
                  <wp:extent cx="314325" cy="314325"/>
                  <wp:effectExtent l="0" t="0" r="9525" b="952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</w:tcPr>
          <w:p w:rsidR="00DC23A7" w:rsidRDefault="00DC23A7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1C7953AB" wp14:editId="758B87EE">
                  <wp:extent cx="314325" cy="314325"/>
                  <wp:effectExtent l="0" t="0" r="9525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 w:rsidR="00DC23A7" w:rsidRDefault="00DC23A7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04EABA3D" wp14:editId="3BF7648B">
                  <wp:extent cx="314325" cy="314325"/>
                  <wp:effectExtent l="0" t="0" r="9525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23A7" w:rsidTr="00DC23A7">
        <w:tc>
          <w:tcPr>
            <w:tcW w:w="7772" w:type="dxa"/>
            <w:gridSpan w:val="2"/>
          </w:tcPr>
          <w:p w:rsidR="00DC23A7" w:rsidRDefault="00DC23A7" w:rsidP="00C21B8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C21B89">
            <w:pPr>
              <w:jc w:val="center"/>
            </w:pPr>
          </w:p>
        </w:tc>
        <w:tc>
          <w:tcPr>
            <w:tcW w:w="679" w:type="dxa"/>
          </w:tcPr>
          <w:p w:rsidR="00DC23A7" w:rsidRDefault="00DC23A7" w:rsidP="00C21B8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80" w:type="dxa"/>
          </w:tcPr>
          <w:p w:rsidR="00DC23A7" w:rsidRDefault="00DC23A7" w:rsidP="00C21B89">
            <w:pPr>
              <w:jc w:val="center"/>
              <w:rPr>
                <w:rFonts w:cs="Arial"/>
                <w:sz w:val="24"/>
              </w:rPr>
            </w:pPr>
          </w:p>
        </w:tc>
      </w:tr>
      <w:tr w:rsidR="00DC23A7" w:rsidTr="00DC23A7">
        <w:trPr>
          <w:trHeight w:val="684"/>
        </w:trPr>
        <w:tc>
          <w:tcPr>
            <w:tcW w:w="2127" w:type="dxa"/>
          </w:tcPr>
          <w:p w:rsidR="00DC23A7" w:rsidRPr="00CE57A9" w:rsidRDefault="00DC23A7" w:rsidP="00CE57A9">
            <w:pPr>
              <w:rPr>
                <w:rFonts w:cs="Arial"/>
                <w:sz w:val="24"/>
              </w:rPr>
            </w:pPr>
            <w:r w:rsidRPr="00CE57A9">
              <w:rPr>
                <w:rFonts w:cs="Arial"/>
                <w:sz w:val="24"/>
              </w:rPr>
              <w:t>Farbe</w:t>
            </w:r>
            <w:r>
              <w:rPr>
                <w:rFonts w:cs="Arial"/>
                <w:sz w:val="24"/>
              </w:rPr>
              <w:t>:</w:t>
            </w:r>
          </w:p>
          <w:p w:rsidR="00DC23A7" w:rsidRDefault="00DC23A7" w:rsidP="00DC23A7">
            <w:pPr>
              <w:pStyle w:val="Listenabsatz"/>
              <w:rPr>
                <w:rFonts w:cs="Arial"/>
                <w:sz w:val="24"/>
              </w:rPr>
            </w:pPr>
          </w:p>
        </w:tc>
        <w:tc>
          <w:tcPr>
            <w:tcW w:w="5645" w:type="dxa"/>
          </w:tcPr>
          <w:p w:rsidR="00DC23A7" w:rsidRDefault="00F65E4D" w:rsidP="00F65E4D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h</w:t>
            </w:r>
            <w:r w:rsidR="00DC23A7">
              <w:rPr>
                <w:rFonts w:cs="Arial"/>
                <w:sz w:val="24"/>
              </w:rPr>
              <w:t>ellbeige/hellgelb</w:t>
            </w:r>
            <w:r w:rsidR="00DC23A7"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6CCC7A0E" wp14:editId="7B735AF3">
                  <wp:extent cx="207264" cy="207264"/>
                  <wp:effectExtent l="0" t="0" r="2540" b="254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3A7">
              <w:rPr>
                <w:rFonts w:cs="Arial"/>
                <w:sz w:val="24"/>
              </w:rPr>
              <w:t xml:space="preserve">     bis       grau  </w:t>
            </w:r>
            <w:r w:rsidR="00DC23A7"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137523D3" wp14:editId="0FEC1FC2">
                  <wp:extent cx="207264" cy="207264"/>
                  <wp:effectExtent l="0" t="0" r="2540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80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</w:tr>
      <w:tr w:rsidR="00DC23A7" w:rsidTr="00DC23A7">
        <w:trPr>
          <w:trHeight w:val="408"/>
        </w:trPr>
        <w:tc>
          <w:tcPr>
            <w:tcW w:w="2127" w:type="dxa"/>
            <w:vMerge w:val="restart"/>
          </w:tcPr>
          <w:p w:rsidR="00DC23A7" w:rsidRPr="00CE57A9" w:rsidRDefault="00DC23A7" w:rsidP="00CE57A9">
            <w:pPr>
              <w:rPr>
                <w:rFonts w:cs="Arial"/>
                <w:sz w:val="24"/>
              </w:rPr>
            </w:pPr>
            <w:r w:rsidRPr="00CE57A9">
              <w:rPr>
                <w:rFonts w:cs="Arial"/>
                <w:sz w:val="24"/>
              </w:rPr>
              <w:t>Form</w:t>
            </w:r>
            <w:r>
              <w:rPr>
                <w:rFonts w:cs="Arial"/>
                <w:sz w:val="24"/>
              </w:rPr>
              <w:t>:</w:t>
            </w:r>
          </w:p>
          <w:p w:rsidR="00DC23A7" w:rsidRDefault="00DC23A7" w:rsidP="00C21B89">
            <w:pPr>
              <w:pStyle w:val="Listenabsatz"/>
              <w:rPr>
                <w:rFonts w:cs="Arial"/>
                <w:sz w:val="24"/>
              </w:rPr>
            </w:pPr>
          </w:p>
          <w:p w:rsidR="00DC23A7" w:rsidRPr="00C21B89" w:rsidRDefault="00DC23A7" w:rsidP="00C21B89">
            <w:pPr>
              <w:pStyle w:val="Listenabsatz"/>
              <w:rPr>
                <w:rFonts w:cs="Arial"/>
                <w:sz w:val="24"/>
              </w:rPr>
            </w:pPr>
          </w:p>
          <w:p w:rsidR="00DC23A7" w:rsidRPr="00C21B89" w:rsidRDefault="00DC23A7" w:rsidP="006938F6">
            <w:pPr>
              <w:rPr>
                <w:rFonts w:cs="Arial"/>
                <w:sz w:val="24"/>
              </w:rPr>
            </w:pPr>
          </w:p>
        </w:tc>
        <w:tc>
          <w:tcPr>
            <w:tcW w:w="5645" w:type="dxa"/>
          </w:tcPr>
          <w:p w:rsidR="00DC23A7" w:rsidRDefault="00DC23A7" w:rsidP="00DC23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gleichmäßig rund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079CAF46" wp14:editId="20FCBEAA">
                  <wp:extent cx="207264" cy="207264"/>
                  <wp:effectExtent l="0" t="0" r="2540" b="254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3A7" w:rsidRDefault="00DC23A7" w:rsidP="00DC23A7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80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</w:tr>
      <w:tr w:rsidR="00DC23A7" w:rsidTr="00DC23A7">
        <w:trPr>
          <w:trHeight w:val="442"/>
        </w:trPr>
        <w:tc>
          <w:tcPr>
            <w:tcW w:w="2127" w:type="dxa"/>
            <w:vMerge/>
          </w:tcPr>
          <w:p w:rsidR="00DC23A7" w:rsidRPr="00CE57A9" w:rsidRDefault="00DC23A7" w:rsidP="00CE57A9">
            <w:pPr>
              <w:rPr>
                <w:rFonts w:cs="Arial"/>
                <w:sz w:val="24"/>
              </w:rPr>
            </w:pPr>
          </w:p>
        </w:tc>
        <w:tc>
          <w:tcPr>
            <w:tcW w:w="5645" w:type="dxa"/>
          </w:tcPr>
          <w:p w:rsidR="00DC23A7" w:rsidRDefault="00DC23A7" w:rsidP="00CE57A9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gleich groß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1B2B3602" wp14:editId="63C3B1AF">
                  <wp:extent cx="207264" cy="207264"/>
                  <wp:effectExtent l="0" t="0" r="2540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3A7" w:rsidRDefault="00DC23A7" w:rsidP="00CE57A9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80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</w:tr>
      <w:tr w:rsidR="00DC23A7" w:rsidTr="00DC23A7">
        <w:trPr>
          <w:trHeight w:val="412"/>
        </w:trPr>
        <w:tc>
          <w:tcPr>
            <w:tcW w:w="2127" w:type="dxa"/>
          </w:tcPr>
          <w:p w:rsidR="00DC23A7" w:rsidRPr="00CE57A9" w:rsidRDefault="00DC23A7" w:rsidP="006938F6">
            <w:pPr>
              <w:rPr>
                <w:rFonts w:cs="Arial"/>
                <w:sz w:val="24"/>
              </w:rPr>
            </w:pPr>
            <w:r w:rsidRPr="00CE57A9">
              <w:rPr>
                <w:rFonts w:cs="Arial"/>
                <w:sz w:val="24"/>
              </w:rPr>
              <w:t>Oberfläche</w:t>
            </w:r>
            <w:r>
              <w:rPr>
                <w:rFonts w:cs="Arial"/>
                <w:sz w:val="24"/>
              </w:rPr>
              <w:t>:</w:t>
            </w:r>
          </w:p>
          <w:p w:rsidR="00DC23A7" w:rsidRPr="00C21B89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5645" w:type="dxa"/>
          </w:tcPr>
          <w:p w:rsidR="00DC23A7" w:rsidRDefault="00DC23A7" w:rsidP="00DC23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glatt und glänzend </w:t>
            </w:r>
            <w:r w:rsidR="00EF16D8"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658460F0" wp14:editId="2287B347">
                  <wp:extent cx="207264" cy="207264"/>
                  <wp:effectExtent l="0" t="0" r="2540" b="254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80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</w:tr>
      <w:tr w:rsidR="0088620A" w:rsidTr="0088620A">
        <w:trPr>
          <w:trHeight w:val="1090"/>
        </w:trPr>
        <w:tc>
          <w:tcPr>
            <w:tcW w:w="2127" w:type="dxa"/>
          </w:tcPr>
          <w:p w:rsidR="0088620A" w:rsidRDefault="0088620A" w:rsidP="00D6579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Beschaffenheit:</w:t>
            </w:r>
          </w:p>
          <w:p w:rsidR="0088620A" w:rsidRDefault="0088620A" w:rsidP="00D65791">
            <w:pPr>
              <w:rPr>
                <w:rFonts w:cs="Arial"/>
                <w:sz w:val="24"/>
              </w:rPr>
            </w:pPr>
          </w:p>
          <w:p w:rsidR="0088620A" w:rsidRPr="00C21B89" w:rsidRDefault="0088620A" w:rsidP="00C21B89">
            <w:pPr>
              <w:pStyle w:val="Listenabsatz"/>
              <w:rPr>
                <w:rFonts w:cs="Arial"/>
                <w:sz w:val="24"/>
              </w:rPr>
            </w:pPr>
          </w:p>
        </w:tc>
        <w:tc>
          <w:tcPr>
            <w:tcW w:w="5645" w:type="dxa"/>
          </w:tcPr>
          <w:p w:rsidR="0088620A" w:rsidRDefault="0088620A" w:rsidP="00DC23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</w:t>
            </w:r>
            <w:r w:rsidRPr="00C21B89">
              <w:rPr>
                <w:rFonts w:cs="Arial"/>
                <w:sz w:val="24"/>
              </w:rPr>
              <w:t>eich</w:t>
            </w:r>
            <w:r>
              <w:rPr>
                <w:rFonts w:cs="Arial"/>
                <w:sz w:val="24"/>
              </w:rPr>
              <w:t>, l</w:t>
            </w:r>
            <w:r w:rsidRPr="00C21B89">
              <w:rPr>
                <w:rFonts w:cs="Arial"/>
                <w:sz w:val="24"/>
              </w:rPr>
              <w:t>ocker</w:t>
            </w:r>
            <w:r w:rsidR="006D35AE">
              <w:rPr>
                <w:rFonts w:cs="Arial"/>
                <w:sz w:val="24"/>
              </w:rPr>
              <w:t>/</w:t>
            </w:r>
            <w:proofErr w:type="spellStart"/>
            <w:r w:rsidR="006D35AE">
              <w:rPr>
                <w:rFonts w:cs="Arial"/>
                <w:sz w:val="24"/>
              </w:rPr>
              <w:t>fluffig</w:t>
            </w:r>
            <w:proofErr w:type="spellEnd"/>
            <w:r w:rsidR="006D35AE">
              <w:rPr>
                <w:rFonts w:cs="Arial"/>
                <w:sz w:val="24"/>
              </w:rPr>
              <w:t>, formstabil</w:t>
            </w:r>
            <w:bookmarkStart w:id="0" w:name="_GoBack"/>
            <w:bookmarkEnd w:id="0"/>
            <w:r>
              <w:rPr>
                <w:rFonts w:cs="Arial"/>
                <w:sz w:val="24"/>
              </w:rPr>
              <w:t xml:space="preserve">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75379676" wp14:editId="709420EE">
                  <wp:extent cx="207264" cy="207264"/>
                  <wp:effectExtent l="0" t="0" r="2540" b="254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20A" w:rsidRDefault="0088620A" w:rsidP="00C21B89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fest, gummiartig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7DC0323C" wp14:editId="515417AA">
                  <wp:extent cx="207264" cy="207264"/>
                  <wp:effectExtent l="0" t="0" r="2540" b="254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20A" w:rsidRDefault="0088620A" w:rsidP="0088620A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matschig weich, verkocht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221CB5F1" wp14:editId="427CA895">
                  <wp:extent cx="207264" cy="207264"/>
                  <wp:effectExtent l="0" t="0" r="2540" b="254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</w:tcPr>
          <w:p w:rsidR="0088620A" w:rsidRDefault="0088620A" w:rsidP="00D65791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88620A" w:rsidRDefault="0088620A" w:rsidP="00D65791">
            <w:pPr>
              <w:rPr>
                <w:rFonts w:cs="Arial"/>
                <w:sz w:val="24"/>
              </w:rPr>
            </w:pPr>
          </w:p>
        </w:tc>
        <w:tc>
          <w:tcPr>
            <w:tcW w:w="680" w:type="dxa"/>
          </w:tcPr>
          <w:p w:rsidR="0088620A" w:rsidRDefault="0088620A" w:rsidP="00D65791">
            <w:pPr>
              <w:rPr>
                <w:rFonts w:cs="Arial"/>
                <w:sz w:val="24"/>
              </w:rPr>
            </w:pPr>
          </w:p>
        </w:tc>
      </w:tr>
      <w:tr w:rsidR="00DC23A7" w:rsidTr="00DC23A7">
        <w:trPr>
          <w:trHeight w:val="1182"/>
        </w:trPr>
        <w:tc>
          <w:tcPr>
            <w:tcW w:w="2127" w:type="dxa"/>
            <w:vMerge w:val="restart"/>
          </w:tcPr>
          <w:p w:rsidR="00DC23A7" w:rsidRDefault="00DC23A7" w:rsidP="00D6579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Geschmack:</w:t>
            </w:r>
          </w:p>
        </w:tc>
        <w:tc>
          <w:tcPr>
            <w:tcW w:w="5645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Salz </w:t>
            </w:r>
          </w:p>
          <w:p w:rsidR="00DC23A7" w:rsidRDefault="00DC23A7" w:rsidP="005056E7">
            <w:pPr>
              <w:pStyle w:val="Listenabsatz"/>
              <w:numPr>
                <w:ilvl w:val="0"/>
                <w:numId w:val="12"/>
              </w:numPr>
              <w:ind w:left="175" w:hanging="175"/>
              <w:rPr>
                <w:rFonts w:cs="Arial"/>
                <w:sz w:val="24"/>
              </w:rPr>
            </w:pPr>
            <w:r w:rsidRPr="00DC23A7">
              <w:rPr>
                <w:rFonts w:cs="Arial"/>
                <w:sz w:val="24"/>
              </w:rPr>
              <w:t xml:space="preserve">ausgewogen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5F2B3B05" wp14:editId="1884080F">
                  <wp:extent cx="207264" cy="207264"/>
                  <wp:effectExtent l="0" t="0" r="2540" b="254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3A7" w:rsidRPr="00DC23A7" w:rsidRDefault="00DC23A7" w:rsidP="005056E7">
            <w:pPr>
              <w:pStyle w:val="Listenabsatz"/>
              <w:numPr>
                <w:ilvl w:val="0"/>
                <w:numId w:val="12"/>
              </w:numPr>
              <w:ind w:left="175" w:hanging="175"/>
              <w:rPr>
                <w:rFonts w:cs="Arial"/>
                <w:sz w:val="24"/>
              </w:rPr>
            </w:pPr>
            <w:r w:rsidRPr="00DC23A7">
              <w:rPr>
                <w:rFonts w:cs="Arial"/>
                <w:sz w:val="24"/>
              </w:rPr>
              <w:t>zu viel</w:t>
            </w:r>
            <w:r w:rsidR="00EF16D8">
              <w:rPr>
                <w:rFonts w:cs="Arial"/>
                <w:sz w:val="24"/>
              </w:rPr>
              <w:t xml:space="preserve">          </w:t>
            </w:r>
            <w:r w:rsidRPr="00DC23A7">
              <w:rPr>
                <w:rFonts w:cs="Arial"/>
                <w:sz w:val="24"/>
              </w:rPr>
              <w:t xml:space="preserve">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1C35E7BD" wp14:editId="5B0811A7">
                  <wp:extent cx="207264" cy="207264"/>
                  <wp:effectExtent l="0" t="0" r="2540" b="254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3A7" w:rsidRDefault="00DC23A7" w:rsidP="00DC23A7">
            <w:pPr>
              <w:pStyle w:val="Listenabsatz"/>
              <w:numPr>
                <w:ilvl w:val="0"/>
                <w:numId w:val="12"/>
              </w:numPr>
              <w:ind w:left="175" w:hanging="175"/>
              <w:rPr>
                <w:rFonts w:cs="Arial"/>
                <w:sz w:val="24"/>
              </w:rPr>
            </w:pPr>
            <w:r w:rsidRPr="005056E7">
              <w:rPr>
                <w:rFonts w:cs="Arial"/>
                <w:sz w:val="24"/>
              </w:rPr>
              <w:t>zu wenig</w:t>
            </w:r>
            <w:r w:rsidR="00EF16D8">
              <w:rPr>
                <w:rFonts w:cs="Arial"/>
                <w:sz w:val="24"/>
              </w:rPr>
              <w:t xml:space="preserve">      </w:t>
            </w:r>
            <w:r w:rsidRPr="005056E7">
              <w:rPr>
                <w:rFonts w:cs="Arial"/>
                <w:sz w:val="24"/>
              </w:rPr>
              <w:t xml:space="preserve">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5F9A2542" wp14:editId="37943CE7">
                  <wp:extent cx="207264" cy="207264"/>
                  <wp:effectExtent l="0" t="0" r="2540" b="254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80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</w:tr>
      <w:tr w:rsidR="00DC23A7" w:rsidTr="00DC23A7">
        <w:trPr>
          <w:trHeight w:val="1205"/>
        </w:trPr>
        <w:tc>
          <w:tcPr>
            <w:tcW w:w="2127" w:type="dxa"/>
            <w:vMerge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5645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Muskat</w:t>
            </w:r>
          </w:p>
          <w:p w:rsidR="00DC23A7" w:rsidRDefault="00DC23A7" w:rsidP="005056E7">
            <w:pPr>
              <w:pStyle w:val="Listenabsatz"/>
              <w:numPr>
                <w:ilvl w:val="0"/>
                <w:numId w:val="12"/>
              </w:numPr>
              <w:ind w:left="175" w:hanging="175"/>
              <w:rPr>
                <w:rFonts w:cs="Arial"/>
                <w:sz w:val="24"/>
              </w:rPr>
            </w:pPr>
            <w:r w:rsidRPr="00DC23A7">
              <w:rPr>
                <w:rFonts w:cs="Arial"/>
                <w:sz w:val="24"/>
              </w:rPr>
              <w:t xml:space="preserve">ausgewogen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160E81A0" wp14:editId="458F825C">
                  <wp:extent cx="207264" cy="207264"/>
                  <wp:effectExtent l="0" t="0" r="2540" b="254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3A7" w:rsidRPr="00DC23A7" w:rsidRDefault="00DC23A7" w:rsidP="005056E7">
            <w:pPr>
              <w:pStyle w:val="Listenabsatz"/>
              <w:numPr>
                <w:ilvl w:val="0"/>
                <w:numId w:val="12"/>
              </w:numPr>
              <w:ind w:left="175" w:hanging="175"/>
              <w:rPr>
                <w:rFonts w:cs="Arial"/>
                <w:sz w:val="24"/>
              </w:rPr>
            </w:pPr>
            <w:r w:rsidRPr="00DC23A7">
              <w:rPr>
                <w:rFonts w:cs="Arial"/>
                <w:sz w:val="24"/>
              </w:rPr>
              <w:t>zu viel</w:t>
            </w:r>
            <w:r w:rsidR="00EF16D8">
              <w:rPr>
                <w:rFonts w:cs="Arial"/>
                <w:sz w:val="24"/>
              </w:rPr>
              <w:t xml:space="preserve">          </w:t>
            </w:r>
            <w:r w:rsidRPr="00DC23A7">
              <w:rPr>
                <w:rFonts w:cs="Arial"/>
                <w:sz w:val="24"/>
              </w:rPr>
              <w:t xml:space="preserve">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2D88D5D8" wp14:editId="758091D0">
                  <wp:extent cx="207264" cy="207264"/>
                  <wp:effectExtent l="0" t="0" r="2540" b="254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3A7" w:rsidRPr="006938F6" w:rsidRDefault="00DC23A7" w:rsidP="00DC23A7">
            <w:pPr>
              <w:pStyle w:val="Listenabsatz"/>
              <w:numPr>
                <w:ilvl w:val="0"/>
                <w:numId w:val="12"/>
              </w:numPr>
              <w:ind w:left="175" w:hanging="175"/>
              <w:rPr>
                <w:rFonts w:cs="Arial"/>
                <w:sz w:val="24"/>
              </w:rPr>
            </w:pPr>
            <w:r w:rsidRPr="005056E7">
              <w:rPr>
                <w:rFonts w:cs="Arial"/>
                <w:sz w:val="24"/>
              </w:rPr>
              <w:t>zu wenig</w:t>
            </w:r>
            <w:r w:rsidR="00EF16D8">
              <w:rPr>
                <w:rFonts w:cs="Arial"/>
                <w:sz w:val="24"/>
              </w:rPr>
              <w:t xml:space="preserve">      </w:t>
            </w:r>
            <w:r w:rsidRPr="005056E7">
              <w:rPr>
                <w:rFonts w:cs="Arial"/>
                <w:sz w:val="24"/>
              </w:rPr>
              <w:t xml:space="preserve">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6066CA4D" wp14:editId="626BE1D5">
                  <wp:extent cx="207264" cy="207264"/>
                  <wp:effectExtent l="0" t="0" r="2540" b="254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80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</w:tr>
      <w:tr w:rsidR="00DC23A7" w:rsidTr="00DC23A7">
        <w:trPr>
          <w:trHeight w:val="1198"/>
        </w:trPr>
        <w:tc>
          <w:tcPr>
            <w:tcW w:w="2127" w:type="dxa"/>
            <w:vMerge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5645" w:type="dxa"/>
          </w:tcPr>
          <w:p w:rsidR="00DC23A7" w:rsidRDefault="00DC23A7" w:rsidP="006938F6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Pfeffer</w:t>
            </w:r>
          </w:p>
          <w:p w:rsidR="00DC23A7" w:rsidRPr="005056E7" w:rsidRDefault="00DC23A7" w:rsidP="006938F6">
            <w:pPr>
              <w:pStyle w:val="Listenabsatz"/>
              <w:numPr>
                <w:ilvl w:val="0"/>
                <w:numId w:val="12"/>
              </w:numPr>
              <w:ind w:left="175" w:hanging="175"/>
              <w:rPr>
                <w:rFonts w:cs="Arial"/>
                <w:sz w:val="24"/>
              </w:rPr>
            </w:pPr>
            <w:r w:rsidRPr="005056E7">
              <w:rPr>
                <w:rFonts w:cs="Arial"/>
                <w:sz w:val="24"/>
              </w:rPr>
              <w:t xml:space="preserve">ausgewogen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701FE572" wp14:editId="12B22713">
                  <wp:extent cx="207264" cy="207264"/>
                  <wp:effectExtent l="0" t="0" r="2540" b="254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3A7" w:rsidRPr="005056E7" w:rsidRDefault="00DC23A7" w:rsidP="006938F6">
            <w:pPr>
              <w:pStyle w:val="Listenabsatz"/>
              <w:numPr>
                <w:ilvl w:val="0"/>
                <w:numId w:val="12"/>
              </w:numPr>
              <w:ind w:left="175" w:hanging="175"/>
              <w:rPr>
                <w:rFonts w:cs="Arial"/>
                <w:sz w:val="24"/>
              </w:rPr>
            </w:pPr>
            <w:r w:rsidRPr="005056E7">
              <w:rPr>
                <w:rFonts w:cs="Arial"/>
                <w:sz w:val="24"/>
              </w:rPr>
              <w:t>zu viel</w:t>
            </w:r>
            <w:r w:rsidR="00EF16D8">
              <w:rPr>
                <w:rFonts w:cs="Arial"/>
                <w:sz w:val="24"/>
              </w:rPr>
              <w:t xml:space="preserve">          </w:t>
            </w:r>
            <w:r w:rsidRPr="005056E7">
              <w:rPr>
                <w:rFonts w:cs="Arial"/>
                <w:sz w:val="24"/>
              </w:rPr>
              <w:t xml:space="preserve">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5791C384" wp14:editId="0E0680F6">
                  <wp:extent cx="207264" cy="207264"/>
                  <wp:effectExtent l="0" t="0" r="2540" b="254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3A7" w:rsidRDefault="00DC23A7" w:rsidP="00DC23A7">
            <w:pPr>
              <w:pStyle w:val="Listenabsatz"/>
              <w:numPr>
                <w:ilvl w:val="0"/>
                <w:numId w:val="12"/>
              </w:numPr>
              <w:ind w:left="175" w:hanging="175"/>
              <w:rPr>
                <w:rFonts w:cs="Arial"/>
                <w:sz w:val="24"/>
              </w:rPr>
            </w:pPr>
            <w:r w:rsidRPr="005056E7">
              <w:rPr>
                <w:rFonts w:cs="Arial"/>
                <w:sz w:val="24"/>
              </w:rPr>
              <w:t>zu wenig</w:t>
            </w:r>
            <w:r w:rsidR="00EF16D8">
              <w:rPr>
                <w:rFonts w:cs="Arial"/>
                <w:sz w:val="24"/>
              </w:rPr>
              <w:t xml:space="preserve">      </w:t>
            </w:r>
            <w:r w:rsidRPr="005056E7">
              <w:rPr>
                <w:rFonts w:cs="Arial"/>
                <w:sz w:val="24"/>
              </w:rPr>
              <w:t xml:space="preserve">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2A8E2753" wp14:editId="2A875958">
                  <wp:extent cx="207264" cy="207264"/>
                  <wp:effectExtent l="0" t="0" r="2540" b="254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0" cy="20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79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  <w:tc>
          <w:tcPr>
            <w:tcW w:w="680" w:type="dxa"/>
          </w:tcPr>
          <w:p w:rsidR="00DC23A7" w:rsidRDefault="00DC23A7" w:rsidP="00D65791">
            <w:pPr>
              <w:rPr>
                <w:rFonts w:cs="Arial"/>
                <w:sz w:val="24"/>
              </w:rPr>
            </w:pPr>
          </w:p>
        </w:tc>
      </w:tr>
    </w:tbl>
    <w:p w:rsidR="00C21B89" w:rsidRPr="000E79A8" w:rsidRDefault="00C21B89" w:rsidP="005674E2">
      <w:pPr>
        <w:rPr>
          <w:rFonts w:cs="Arial"/>
          <w:sz w:val="16"/>
          <w:szCs w:val="16"/>
        </w:rPr>
      </w:pPr>
    </w:p>
    <w:sectPr w:rsidR="00C21B89" w:rsidRPr="000E79A8">
      <w:headerReference w:type="default" r:id="rId14"/>
      <w:footerReference w:type="default" r:id="rId15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4DE" w:rsidRDefault="007924DE">
      <w:r>
        <w:separator/>
      </w:r>
    </w:p>
  </w:endnote>
  <w:endnote w:type="continuationSeparator" w:id="0">
    <w:p w:rsidR="007924DE" w:rsidRDefault="0079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charset w:val="00"/>
    <w:family w:val="swiss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ED5061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42E533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Xn8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E0nz8VswlGdPAlpBwSjXX+E9cdCkaFJXCOwOS0dT4QIeUQEu5ReiOk&#10;jGJLhfoKzyf5JCY4LQULzhDm7GG/khadSBiX+MWqwPMYZvVRsQjWcsLWN9sTIa82XC5VwINSgM7N&#10;us7Dj3k6X8/Ws2JU5NP1qEjrevRxsypG0032YVI/1atVnf0M1LKibAVjXAV2w2xmxd9pf3sl16m6&#10;T+e9Dclb9NgvIDv8I+moZZDvOgh7zS47O2gM4xiDb08nzPvjHuzHB778BQ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NltefwS&#10;AgAAKAQAAA4AAAAAAAAAAAAAAAAALgIAAGRycy9lMm9Eb2MueG1sUEsBAi0AFAAGAAgAAAAhAFGx&#10;28nbAAAABgEAAA8AAAAAAAAAAAAAAAAAbAQAAGRycy9kb3ducmV2LnhtbFBLBQYAAAAABAAEAPMA&#10;AAB0BQAAAAA=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A875D4">
      <w:rPr>
        <w:sz w:val="20"/>
        <w:szCs w:val="20"/>
      </w:rPr>
      <w:t xml:space="preserve"> </w:t>
    </w:r>
    <w:r w:rsidR="000E50F5">
      <w:rPr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4DE" w:rsidRDefault="007924DE">
      <w:r>
        <w:separator/>
      </w:r>
    </w:p>
  </w:footnote>
  <w:footnote w:type="continuationSeparator" w:id="0">
    <w:p w:rsidR="007924DE" w:rsidRDefault="00792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D557CE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 xml:space="preserve">Thema </w:t>
    </w:r>
    <w:r w:rsidR="000E50F5">
      <w:rPr>
        <w:rFonts w:ascii="Arial" w:hAnsi="Arial" w:cs="Arial"/>
        <w:sz w:val="24"/>
        <w:u w:val="none"/>
      </w:rPr>
      <w:tab/>
    </w:r>
    <w:r w:rsidR="00F65E4D">
      <w:rPr>
        <w:rFonts w:ascii="Arial" w:hAnsi="Arial" w:cs="Arial"/>
        <w:sz w:val="24"/>
        <w:u w:val="none"/>
      </w:rPr>
      <w:t>Lernsituation LF2</w:t>
    </w:r>
    <w:r w:rsidR="000E50F5">
      <w:rPr>
        <w:rFonts w:ascii="Arial" w:hAnsi="Arial" w:cs="Arial"/>
        <w:sz w:val="24"/>
        <w:u w:val="none"/>
      </w:rPr>
      <w:t xml:space="preserve"> </w:t>
    </w:r>
    <w:r w:rsidR="006D35AE">
      <w:rPr>
        <w:rFonts w:ascii="Arial" w:hAnsi="Arial" w:cs="Arial"/>
        <w:sz w:val="24"/>
        <w:u w:val="none"/>
      </w:rPr>
      <w:t>–</w:t>
    </w:r>
    <w:r w:rsidR="00F65E4D">
      <w:rPr>
        <w:rFonts w:ascii="Arial" w:hAnsi="Arial" w:cs="Arial"/>
        <w:sz w:val="24"/>
        <w:u w:val="none"/>
      </w:rPr>
      <w:t xml:space="preserve"> </w:t>
    </w:r>
    <w:r>
      <w:rPr>
        <w:rFonts w:ascii="Arial" w:hAnsi="Arial" w:cs="Arial"/>
        <w:sz w:val="24"/>
        <w:u w:val="none"/>
      </w:rPr>
      <w:t>BPK</w:t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722BA5">
      <w:rPr>
        <w:rFonts w:ascii="Arial" w:hAnsi="Arial" w:cs="Arial"/>
        <w:noProof/>
        <w:sz w:val="24"/>
        <w:u w:val="none"/>
      </w:rPr>
      <w:ptab w:relativeTo="margin" w:alignment="right" w:leader="none"/>
    </w:r>
    <w:r w:rsidR="00ED5061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0" t="0" r="0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F978E2"/>
    <w:multiLevelType w:val="hybridMultilevel"/>
    <w:tmpl w:val="6E84172E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FC6"/>
    <w:multiLevelType w:val="hybridMultilevel"/>
    <w:tmpl w:val="93FEDA18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67314"/>
    <w:multiLevelType w:val="hybridMultilevel"/>
    <w:tmpl w:val="34588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8135F"/>
    <w:multiLevelType w:val="hybridMultilevel"/>
    <w:tmpl w:val="D640CF0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3E243B"/>
    <w:multiLevelType w:val="hybridMultilevel"/>
    <w:tmpl w:val="4E940E7C"/>
    <w:lvl w:ilvl="0" w:tplc="0B9261C4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02408"/>
    <w:multiLevelType w:val="hybridMultilevel"/>
    <w:tmpl w:val="5C3614C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07C5C"/>
    <w:rsid w:val="00026A89"/>
    <w:rsid w:val="0003648F"/>
    <w:rsid w:val="000B12C1"/>
    <w:rsid w:val="000C4005"/>
    <w:rsid w:val="000E50F5"/>
    <w:rsid w:val="000E79A8"/>
    <w:rsid w:val="00145F48"/>
    <w:rsid w:val="001A29A6"/>
    <w:rsid w:val="001B5D45"/>
    <w:rsid w:val="001C4E0F"/>
    <w:rsid w:val="001E746B"/>
    <w:rsid w:val="00307D97"/>
    <w:rsid w:val="003338D1"/>
    <w:rsid w:val="00335F7B"/>
    <w:rsid w:val="00466F43"/>
    <w:rsid w:val="004A40D8"/>
    <w:rsid w:val="004D3A4D"/>
    <w:rsid w:val="004F74B1"/>
    <w:rsid w:val="00503CBF"/>
    <w:rsid w:val="005056E7"/>
    <w:rsid w:val="00527B85"/>
    <w:rsid w:val="005674E2"/>
    <w:rsid w:val="00580AC8"/>
    <w:rsid w:val="005B4075"/>
    <w:rsid w:val="005C0EA3"/>
    <w:rsid w:val="005F19C6"/>
    <w:rsid w:val="00624114"/>
    <w:rsid w:val="006835B8"/>
    <w:rsid w:val="006938F6"/>
    <w:rsid w:val="006C3DA7"/>
    <w:rsid w:val="006D35AE"/>
    <w:rsid w:val="006F23E6"/>
    <w:rsid w:val="00711599"/>
    <w:rsid w:val="00722BA5"/>
    <w:rsid w:val="00774636"/>
    <w:rsid w:val="0078592A"/>
    <w:rsid w:val="007924DE"/>
    <w:rsid w:val="007D7FE2"/>
    <w:rsid w:val="007F6A26"/>
    <w:rsid w:val="0088620A"/>
    <w:rsid w:val="00897338"/>
    <w:rsid w:val="0095549D"/>
    <w:rsid w:val="00984734"/>
    <w:rsid w:val="009936FD"/>
    <w:rsid w:val="00A040D0"/>
    <w:rsid w:val="00A16147"/>
    <w:rsid w:val="00A468E4"/>
    <w:rsid w:val="00A57ECC"/>
    <w:rsid w:val="00A875D4"/>
    <w:rsid w:val="00AD336B"/>
    <w:rsid w:val="00B92AAB"/>
    <w:rsid w:val="00B94DCD"/>
    <w:rsid w:val="00B951AE"/>
    <w:rsid w:val="00BD5A46"/>
    <w:rsid w:val="00BF1BC8"/>
    <w:rsid w:val="00C1098B"/>
    <w:rsid w:val="00C20386"/>
    <w:rsid w:val="00C21B89"/>
    <w:rsid w:val="00C82E2E"/>
    <w:rsid w:val="00CA5717"/>
    <w:rsid w:val="00CE57A9"/>
    <w:rsid w:val="00D12720"/>
    <w:rsid w:val="00D557CE"/>
    <w:rsid w:val="00D90336"/>
    <w:rsid w:val="00DA7F57"/>
    <w:rsid w:val="00DB26B5"/>
    <w:rsid w:val="00DC23A7"/>
    <w:rsid w:val="00E11A51"/>
    <w:rsid w:val="00E51FCC"/>
    <w:rsid w:val="00EA615B"/>
    <w:rsid w:val="00ED5061"/>
    <w:rsid w:val="00ED7BF2"/>
    <w:rsid w:val="00EF16D8"/>
    <w:rsid w:val="00F01E4B"/>
    <w:rsid w:val="00F368EF"/>
    <w:rsid w:val="00F55A59"/>
    <w:rsid w:val="00F65E4D"/>
    <w:rsid w:val="00FA47E2"/>
    <w:rsid w:val="00FA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50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5061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3338D1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4A40D8"/>
    <w:rPr>
      <w:b/>
      <w:bCs/>
    </w:rPr>
  </w:style>
  <w:style w:type="table" w:styleId="Tabellenraster">
    <w:name w:val="Table Grid"/>
    <w:basedOn w:val="NormaleTabelle"/>
    <w:uiPriority w:val="59"/>
    <w:rsid w:val="00C21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50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5061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3338D1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4A40D8"/>
    <w:rPr>
      <w:b/>
      <w:bCs/>
    </w:rPr>
  </w:style>
  <w:style w:type="table" w:styleId="Tabellenraster">
    <w:name w:val="Table Grid"/>
    <w:basedOn w:val="NormaleTabelle"/>
    <w:uiPriority w:val="59"/>
    <w:rsid w:val="00C21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F048E-54A5-4D3D-94D2-07CEEDED4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18</cp:revision>
  <dcterms:created xsi:type="dcterms:W3CDTF">2015-01-05T16:31:00Z</dcterms:created>
  <dcterms:modified xsi:type="dcterms:W3CDTF">2015-12-04T11:46:00Z</dcterms:modified>
</cp:coreProperties>
</file>